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9EA81A0" w14:textId="77777777" w:rsidR="00FA36C2" w:rsidRDefault="00FA36C2" w:rsidP="00FA36C2">
      <w:r>
        <w:t xml:space="preserve">5 </w:t>
      </w:r>
      <w:proofErr w:type="spellStart"/>
      <w:r>
        <w:t>modele</w:t>
      </w:r>
      <w:proofErr w:type="spellEnd"/>
      <w:r>
        <w:t xml:space="preserve"> </w:t>
      </w:r>
      <w:proofErr w:type="spellStart"/>
      <w:r>
        <w:t>diferite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utilizări</w:t>
      </w:r>
      <w:proofErr w:type="spellEnd"/>
      <w:r>
        <w:t xml:space="preserve"> </w:t>
      </w:r>
      <w:proofErr w:type="spellStart"/>
      <w:r>
        <w:t>diferite</w:t>
      </w:r>
      <w:proofErr w:type="spellEnd"/>
    </w:p>
    <w:p w14:paraId="547B9311" w14:textId="77777777" w:rsidR="00FA36C2" w:rsidRDefault="00FA36C2" w:rsidP="00FA36C2">
      <w:proofErr w:type="spellStart"/>
      <w:r>
        <w:t>placat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nichel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o </w:t>
      </w:r>
      <w:proofErr w:type="spellStart"/>
      <w:r>
        <w:t>durată</w:t>
      </w:r>
      <w:proofErr w:type="spellEnd"/>
      <w:r>
        <w:t xml:space="preserve"> de </w:t>
      </w:r>
      <w:proofErr w:type="spellStart"/>
      <w:r>
        <w:t>viață</w:t>
      </w:r>
      <w:proofErr w:type="spellEnd"/>
      <w:r>
        <w:t xml:space="preserve"> mai </w:t>
      </w:r>
      <w:proofErr w:type="spellStart"/>
      <w:r>
        <w:t>lungă</w:t>
      </w:r>
      <w:proofErr w:type="spellEnd"/>
    </w:p>
    <w:p w14:paraId="23C5D901" w14:textId="77777777" w:rsidR="00FA36C2" w:rsidRDefault="00FA36C2" w:rsidP="00FA36C2">
      <w:r>
        <w:t xml:space="preserve">5 </w:t>
      </w:r>
      <w:proofErr w:type="spellStart"/>
      <w:r>
        <w:t>vârfuri</w:t>
      </w:r>
      <w:proofErr w:type="spellEnd"/>
      <w:r>
        <w:t xml:space="preserve"> de </w:t>
      </w:r>
      <w:proofErr w:type="spellStart"/>
      <w:r>
        <w:t>lipit</w:t>
      </w:r>
      <w:proofErr w:type="spellEnd"/>
    </w:p>
    <w:p w14:paraId="37634C3E" w14:textId="7822CF6E" w:rsidR="00481B83" w:rsidRPr="00C34403" w:rsidRDefault="00FA36C2" w:rsidP="00FA36C2">
      <w:r>
        <w:t>5x ~</w:t>
      </w:r>
      <w:r>
        <w:rPr>
          <w:rFonts w:ascii="Cambria Math" w:hAnsi="Cambria Math" w:cs="Cambria Math"/>
        </w:rPr>
        <w:t>∅</w:t>
      </w:r>
      <w:r>
        <w:t>0,6x41 mm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A36C2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2023-02-13T12:12:00Z</dcterms:modified>
</cp:coreProperties>
</file>